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456" w:rsidRDefault="004B1456">
      <w:r>
        <w:rPr>
          <w:noProof/>
          <w:lang w:eastAsia="cs-CZ"/>
        </w:rPr>
        <w:drawing>
          <wp:inline distT="0" distB="0" distL="0" distR="0">
            <wp:extent cx="5760720" cy="7322820"/>
            <wp:effectExtent l="19050" t="0" r="0" b="0"/>
            <wp:docPr id="2" name="Obrázek 1" descr="tit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k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32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1456" w:rsidRDefault="004B1456"/>
    <w:p w:rsidR="004B1456" w:rsidRDefault="004B1456"/>
    <w:p w:rsidR="004B1456" w:rsidRDefault="004B1456"/>
    <w:p w:rsidR="00143E0C" w:rsidRDefault="00143E0C"/>
    <w:sdt>
      <w:sdtPr>
        <w:id w:val="2050928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143E0C" w:rsidRDefault="00143E0C">
          <w:pPr>
            <w:pStyle w:val="Nadpisobsahu"/>
          </w:pPr>
          <w:r>
            <w:t>Obsah</w:t>
          </w:r>
        </w:p>
        <w:p w:rsidR="002F3FCE" w:rsidRDefault="00143E0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8775182" w:history="1">
            <w:r w:rsidR="002F3FCE" w:rsidRPr="00B070F2">
              <w:rPr>
                <w:rStyle w:val="Hypertextovodkaz"/>
                <w:noProof/>
              </w:rPr>
              <w:t>Rádio, které posloucháte</w:t>
            </w:r>
            <w:r w:rsidR="002F3FCE">
              <w:rPr>
                <w:noProof/>
                <w:webHidden/>
              </w:rPr>
              <w:tab/>
            </w:r>
            <w:r w:rsidR="002F3FCE">
              <w:rPr>
                <w:noProof/>
                <w:webHidden/>
              </w:rPr>
              <w:fldChar w:fldCharType="begin"/>
            </w:r>
            <w:r w:rsidR="002F3FCE">
              <w:rPr>
                <w:noProof/>
                <w:webHidden/>
              </w:rPr>
              <w:instrText xml:space="preserve"> PAGEREF _Toc458775182 \h </w:instrText>
            </w:r>
            <w:r w:rsidR="002F3FCE">
              <w:rPr>
                <w:noProof/>
                <w:webHidden/>
              </w:rPr>
            </w:r>
            <w:r w:rsidR="002F3FCE">
              <w:rPr>
                <w:noProof/>
                <w:webHidden/>
              </w:rPr>
              <w:fldChar w:fldCharType="separate"/>
            </w:r>
            <w:r w:rsidR="002F3FCE">
              <w:rPr>
                <w:noProof/>
                <w:webHidden/>
              </w:rPr>
              <w:t>3</w:t>
            </w:r>
            <w:r w:rsidR="002F3FCE">
              <w:rPr>
                <w:noProof/>
                <w:webHidden/>
              </w:rPr>
              <w:fldChar w:fldCharType="end"/>
            </w:r>
          </w:hyperlink>
        </w:p>
        <w:p w:rsidR="002F3FCE" w:rsidRDefault="002F3FC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58775183" w:history="1">
            <w:r w:rsidRPr="00B070F2">
              <w:rPr>
                <w:rStyle w:val="Hypertextovodkaz"/>
                <w:noProof/>
              </w:rPr>
              <w:t>Jaké to bylo v rádiu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_Toc458775183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FCE" w:rsidRDefault="002F3FC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58775184" w:history="1">
            <w:r w:rsidRPr="00B070F2">
              <w:rPr>
                <w:rStyle w:val="Hypertextovodkaz"/>
                <w:noProof/>
              </w:rPr>
              <w:t>Exkurze v muzeu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_Toc458775184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FCE" w:rsidRDefault="002F3FC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58775185" w:history="1">
            <w:r w:rsidRPr="00B070F2">
              <w:rPr>
                <w:rStyle w:val="Hypertextovodkaz"/>
                <w:noProof/>
              </w:rPr>
              <w:t>V počítači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_Toc458775185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FCE" w:rsidRDefault="002F3FC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58775186" w:history="1">
            <w:r w:rsidRPr="00B070F2">
              <w:rPr>
                <w:rStyle w:val="Hypertextovodkaz"/>
                <w:noProof/>
              </w:rPr>
              <w:t>Můj děda legionář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_Toc458775186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FCE" w:rsidRDefault="002F3FC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58775187" w:history="1">
            <w:r w:rsidRPr="00B070F2">
              <w:rPr>
                <w:rStyle w:val="Hypertextovodkaz"/>
                <w:noProof/>
              </w:rPr>
              <w:t>Novináři v knihovně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_Toc458775187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3FCE" w:rsidRDefault="002F3FCE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58775188" w:history="1">
            <w:r w:rsidRPr="00B070F2">
              <w:rPr>
                <w:rStyle w:val="Hypertextovodkaz"/>
                <w:noProof/>
              </w:rPr>
              <w:t>Z novinářského tábora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_Toc458775188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3E0C" w:rsidRDefault="00143E0C">
          <w:r>
            <w:fldChar w:fldCharType="end"/>
          </w:r>
        </w:p>
      </w:sdtContent>
    </w:sdt>
    <w:p w:rsidR="00143E0C" w:rsidRDefault="00236A52">
      <w:r>
        <w:rPr>
          <w:noProof/>
          <w:lang w:eastAsia="cs-CZ"/>
        </w:rPr>
        <w:drawing>
          <wp:inline distT="0" distB="0" distL="0" distR="0">
            <wp:extent cx="5760720" cy="1861185"/>
            <wp:effectExtent l="19050" t="0" r="0" b="0"/>
            <wp:docPr id="12" name="Obrázek 10" descr="IMG_201608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12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E0C">
        <w:br w:type="page"/>
      </w:r>
    </w:p>
    <w:p w:rsidR="004B1456" w:rsidRDefault="004B1456"/>
    <w:p w:rsidR="00496B55" w:rsidRDefault="008F32B0" w:rsidP="00143E0C">
      <w:pPr>
        <w:pStyle w:val="Nadpis1"/>
      </w:pPr>
      <w:bookmarkStart w:id="0" w:name="_Toc458775182"/>
      <w:r>
        <w:t>Rádio, které posloucháte</w:t>
      </w:r>
      <w:bookmarkEnd w:id="0"/>
    </w:p>
    <w:p w:rsidR="008F32B0" w:rsidRDefault="008F32B0">
      <w:r>
        <w:t>Český rozhlas je</w:t>
      </w:r>
      <w:r w:rsidR="00BE7757">
        <w:t xml:space="preserve"> doopravdy vlastenecké rádio a vy i v</w:t>
      </w:r>
      <w:r>
        <w:t xml:space="preserve">aši příbuzní </w:t>
      </w:r>
      <w:r w:rsidR="00BE7757">
        <w:t>ho můžet</w:t>
      </w:r>
      <w:r w:rsidR="00D50373">
        <w:t>e poslouchat více než devadesát</w:t>
      </w:r>
      <w:r>
        <w:t xml:space="preserve"> let. Ale ne vždy šlo vysílání zrovna hladce. Důkazem toho může být bitva o Rozhlas v květnu 1945 nebo události v srpnu roku 1968. Zkrátka, s rádiem to v minulosti vypadalo nahnutě.</w:t>
      </w:r>
    </w:p>
    <w:p w:rsidR="008F32B0" w:rsidRDefault="008F32B0">
      <w:r>
        <w:t xml:space="preserve"> Tato období ovšem nezabránila rozvoji Českého rozhlasu a tak v sedmdesátých letech dvacátého století začaly vznikat nové rozhlasové vysílací stanice. Dnes si tedy můžete poslechnout původní stanici Radiožurnál, ale i zpravodajskou stanici Plus nebo multižánrové rádio Dvojka. Na radiu Junior najdou zábavu malé </w:t>
      </w:r>
      <w:proofErr w:type="gramStart"/>
      <w:r>
        <w:t>děti</w:t>
      </w:r>
      <w:proofErr w:type="gramEnd"/>
      <w:r>
        <w:t xml:space="preserve"> a milovníkům české hudby zahraje Český rozhlas Vltava. Navíc má každý český kraj své rádio Region.</w:t>
      </w:r>
      <w:r w:rsidR="006717A2">
        <w:t xml:space="preserve"> A náš</w:t>
      </w:r>
      <w:r>
        <w:t xml:space="preserve"> si rozhlas mohou </w:t>
      </w:r>
      <w:r w:rsidR="006717A2">
        <w:t>poslechnout i cizinci.</w:t>
      </w:r>
      <w:r w:rsidR="00D50373">
        <w:t xml:space="preserve"> Rádio Praha totiž</w:t>
      </w:r>
      <w:r w:rsidR="006717A2">
        <w:t xml:space="preserve"> hraje v pěti jazycích.</w:t>
      </w:r>
    </w:p>
    <w:p w:rsidR="006717A2" w:rsidRDefault="00BE7757">
      <w:r>
        <w:t>Ale má to jeden háček. To, co</w:t>
      </w:r>
      <w:r w:rsidR="006717A2">
        <w:t xml:space="preserve"> </w:t>
      </w:r>
      <w:r>
        <w:t>posloucháte, je až finální verze</w:t>
      </w:r>
      <w:r w:rsidR="006717A2">
        <w:t>. Za tím co slyšíte od moderátora</w:t>
      </w:r>
      <w:r>
        <w:t>, se skrývá více</w:t>
      </w:r>
      <w:r w:rsidR="006717A2">
        <w:t xml:space="preserve"> než dva tisíce lidí jako</w:t>
      </w:r>
      <w:r>
        <w:t xml:space="preserve"> střihači, novináři, redaktoři </w:t>
      </w:r>
      <w:r w:rsidR="006717A2">
        <w:t>a spousta</w:t>
      </w:r>
      <w:r>
        <w:t xml:space="preserve"> dalších pracuje na tom, aby vám </w:t>
      </w:r>
      <w:r w:rsidR="006717A2">
        <w:t>přinášeli nejčerstvější zprávy z celého světa a věřte, že ta práce není jednoduchá.</w:t>
      </w:r>
    </w:p>
    <w:p w:rsidR="00BE7757" w:rsidRDefault="00BE7757">
      <w:r>
        <w:t>Honza</w:t>
      </w:r>
      <w:r w:rsidR="00844ED6">
        <w:t xml:space="preserve"> </w:t>
      </w:r>
    </w:p>
    <w:p w:rsidR="00236700" w:rsidRDefault="00236700"/>
    <w:p w:rsidR="004B1456" w:rsidRDefault="004B1456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522751</wp:posOffset>
            </wp:positionH>
            <wp:positionV relativeFrom="paragraph">
              <wp:posOffset>125214</wp:posOffset>
            </wp:positionV>
            <wp:extent cx="4197158" cy="5103628"/>
            <wp:effectExtent l="476250" t="0" r="451042" b="0"/>
            <wp:wrapNone/>
            <wp:docPr id="1" name="Obrázek 0" descr="rozh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hlas.jpg"/>
                    <pic:cNvPicPr/>
                  </pic:nvPicPr>
                  <pic:blipFill>
                    <a:blip r:embed="rId7" cstate="print"/>
                    <a:srcRect l="30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7158" cy="510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A52" w:rsidRDefault="00236A52" w:rsidP="00143E0C">
      <w:pPr>
        <w:pStyle w:val="Nadpis1"/>
      </w:pPr>
    </w:p>
    <w:p w:rsidR="00236A52" w:rsidRDefault="00236A52" w:rsidP="00143E0C">
      <w:pPr>
        <w:pStyle w:val="Nadpis1"/>
      </w:pPr>
    </w:p>
    <w:p w:rsidR="00236A52" w:rsidRDefault="00236A52" w:rsidP="00143E0C">
      <w:pPr>
        <w:pStyle w:val="Nadpis1"/>
      </w:pPr>
    </w:p>
    <w:p w:rsidR="00236A52" w:rsidRDefault="00236A52" w:rsidP="00143E0C">
      <w:pPr>
        <w:pStyle w:val="Nadpis1"/>
      </w:pPr>
    </w:p>
    <w:p w:rsidR="00236A52" w:rsidRDefault="00236A52" w:rsidP="00236A52"/>
    <w:p w:rsidR="00236A52" w:rsidRDefault="00236A52" w:rsidP="00236A52"/>
    <w:p w:rsidR="00236A52" w:rsidRDefault="00236A52" w:rsidP="00236A52"/>
    <w:p w:rsidR="00236A52" w:rsidRPr="00236A52" w:rsidRDefault="00236A52" w:rsidP="00236A52"/>
    <w:p w:rsidR="00236A52" w:rsidRDefault="00236A52" w:rsidP="00143E0C">
      <w:pPr>
        <w:pStyle w:val="Nadpis1"/>
      </w:pPr>
    </w:p>
    <w:p w:rsidR="004215B7" w:rsidRDefault="00907612" w:rsidP="00143E0C">
      <w:pPr>
        <w:pStyle w:val="Nadpis1"/>
      </w:pPr>
      <w:bookmarkStart w:id="1" w:name="_Toc458775183"/>
      <w:r>
        <w:t>Jaké to bylo v rádiu</w:t>
      </w:r>
      <w:bookmarkEnd w:id="1"/>
    </w:p>
    <w:p w:rsidR="00436E8B" w:rsidRDefault="006717A2">
      <w:r>
        <w:t>Dneska jsem byla s novinářským táborem v Českém rozhlasu. Pro</w:t>
      </w:r>
      <w:r w:rsidR="003847C9">
        <w:t xml:space="preserve">vázela nás tam paní </w:t>
      </w:r>
      <w:proofErr w:type="spellStart"/>
      <w:r w:rsidR="003847C9">
        <w:t>Foglarová</w:t>
      </w:r>
      <w:proofErr w:type="spellEnd"/>
      <w:r w:rsidR="003847C9">
        <w:t>, k</w:t>
      </w:r>
      <w:r>
        <w:t>terá nám ukázala například výtah</w:t>
      </w:r>
      <w:r w:rsidR="00436E8B">
        <w:t>, který se nezastaví, n</w:t>
      </w:r>
      <w:r>
        <w:t>ebo výstavu Bohumila Dobrovského z roku 1945</w:t>
      </w:r>
      <w:r w:rsidR="00436E8B">
        <w:t>,</w:t>
      </w:r>
      <w:r>
        <w:t xml:space="preserve"> kdy Český rozhlas napadli Němci. Tehdy se vysílala zpráva o pomoc. </w:t>
      </w:r>
    </w:p>
    <w:p w:rsidR="006717A2" w:rsidRDefault="006717A2">
      <w:r>
        <w:t>Pak nám paní původkyně pustila video</w:t>
      </w:r>
      <w:r w:rsidR="00950EDD">
        <w:t>,</w:t>
      </w:r>
      <w:r>
        <w:t xml:space="preserve"> ve kterém byl dokument o tom</w:t>
      </w:r>
      <w:r w:rsidR="00436E8B">
        <w:t>,</w:t>
      </w:r>
      <w:r>
        <w:t xml:space="preserve"> jak to s Němci a rozhlasem doopravdy </w:t>
      </w:r>
      <w:r w:rsidR="00837725">
        <w:t>b</w:t>
      </w:r>
      <w:r w:rsidR="00950EDD">
        <w:t>ylo. Řekla nám</w:t>
      </w:r>
      <w:r w:rsidR="00436E8B">
        <w:t xml:space="preserve">, že v Českém rozhlase je </w:t>
      </w:r>
      <w:r>
        <w:t>přibližně 1400 zaměstnanců</w:t>
      </w:r>
      <w:r w:rsidR="00436E8B">
        <w:t>,</w:t>
      </w:r>
      <w:r>
        <w:t xml:space="preserve"> z toho </w:t>
      </w:r>
      <w:r w:rsidR="00436E8B">
        <w:t xml:space="preserve">jich </w:t>
      </w:r>
      <w:r>
        <w:t>je v Praze 900</w:t>
      </w:r>
      <w:r w:rsidR="00AA0BBF">
        <w:t xml:space="preserve"> </w:t>
      </w:r>
      <w:proofErr w:type="gramStart"/>
      <w:r w:rsidR="00AA0BBF">
        <w:t xml:space="preserve">včetně </w:t>
      </w:r>
      <w:r w:rsidR="00837725">
        <w:t xml:space="preserve"> 104</w:t>
      </w:r>
      <w:proofErr w:type="gramEnd"/>
      <w:r w:rsidR="00837725">
        <w:t xml:space="preserve"> muzikantů orchestru.</w:t>
      </w:r>
    </w:p>
    <w:p w:rsidR="00837725" w:rsidRDefault="00837725">
      <w:r>
        <w:t>Potom jsme šli do studia a měli takovou smůlu, pro</w:t>
      </w:r>
      <w:r w:rsidR="003847C9">
        <w:t>tože mode</w:t>
      </w:r>
      <w:r w:rsidR="00AA0BBF">
        <w:t>rátor právě před čtyřmi minutami</w:t>
      </w:r>
      <w:r w:rsidR="003847C9">
        <w:t xml:space="preserve"> </w:t>
      </w:r>
      <w:r>
        <w:t>skončil vysílání. Tak špatné to a</w:t>
      </w:r>
      <w:r w:rsidR="00AA0BBF">
        <w:t>le nebylo, jelikož nám vyprávěl, jak to ve</w:t>
      </w:r>
      <w:r>
        <w:t xml:space="preserve"> studiu chodí. Řekl nám, že jednou jeho kolega moderoval, </w:t>
      </w:r>
      <w:r w:rsidR="00AA0BBF">
        <w:t xml:space="preserve">a </w:t>
      </w:r>
      <w:r>
        <w:t>když chtěl pustit písničky</w:t>
      </w:r>
      <w:r w:rsidR="00AA0BBF">
        <w:t>,</w:t>
      </w:r>
      <w:r>
        <w:t xml:space="preserve"> zapomněl ztlumit mikrofon. Po chvilce se strašně naštval a začal říkat sprostý slova, v tu ránu si všiml, že to poslal do celého světa. </w:t>
      </w:r>
    </w:p>
    <w:p w:rsidR="00837725" w:rsidRDefault="00837725">
      <w:r>
        <w:t>Když jsme odcházeli</w:t>
      </w:r>
      <w:r w:rsidR="00AA0BBF">
        <w:t>,</w:t>
      </w:r>
      <w:r>
        <w:t xml:space="preserve"> paní </w:t>
      </w:r>
      <w:proofErr w:type="spellStart"/>
      <w:r>
        <w:t>Foglarová</w:t>
      </w:r>
      <w:proofErr w:type="spellEnd"/>
      <w:r>
        <w:t xml:space="preserve"> nám ukázala, že celá budova </w:t>
      </w:r>
      <w:proofErr w:type="gramStart"/>
      <w:r>
        <w:t>stojí  na</w:t>
      </w:r>
      <w:proofErr w:type="gramEnd"/>
      <w:r>
        <w:t xml:space="preserve"> zvláštních pružinách.</w:t>
      </w:r>
    </w:p>
    <w:p w:rsidR="004B1456" w:rsidRDefault="00837725">
      <w:r>
        <w:t>Bylo to super</w:t>
      </w:r>
      <w:r w:rsidR="00AA0BBF">
        <w:t>,</w:t>
      </w:r>
      <w:r>
        <w:t xml:space="preserve"> protože jsem věděla</w:t>
      </w:r>
      <w:r w:rsidR="00436E8B">
        <w:t>, že taková šance už se neukáže.</w:t>
      </w:r>
    </w:p>
    <w:p w:rsidR="004B1456" w:rsidRDefault="00436E8B">
      <w:proofErr w:type="spellStart"/>
      <w:r>
        <w:t>Lilly</w:t>
      </w:r>
      <w:proofErr w:type="spellEnd"/>
    </w:p>
    <w:p w:rsidR="004B1456" w:rsidRDefault="00143E0C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3175</wp:posOffset>
            </wp:positionV>
            <wp:extent cx="3539490" cy="5928995"/>
            <wp:effectExtent l="1219200" t="0" r="1203960" b="0"/>
            <wp:wrapNone/>
            <wp:docPr id="6" name="Obrázek 2" descr="rozhlas uvnit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hlas uvnitř.jpg"/>
                    <pic:cNvPicPr/>
                  </pic:nvPicPr>
                  <pic:blipFill>
                    <a:blip r:embed="rId8" cstate="print"/>
                    <a:srcRect t="99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9490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456" w:rsidRDefault="004B1456"/>
    <w:p w:rsidR="00436E8B" w:rsidRDefault="00436E8B"/>
    <w:p w:rsidR="00240E28" w:rsidRDefault="00240E28"/>
    <w:p w:rsidR="00240E28" w:rsidRDefault="00240E28"/>
    <w:p w:rsidR="00240E28" w:rsidRDefault="00240E28"/>
    <w:p w:rsidR="00240E28" w:rsidRDefault="00240E28"/>
    <w:p w:rsidR="00240E28" w:rsidRDefault="00240E28"/>
    <w:p w:rsidR="00240E28" w:rsidRDefault="00240E28"/>
    <w:p w:rsidR="00240E28" w:rsidRDefault="00240E28"/>
    <w:p w:rsidR="00240E28" w:rsidRDefault="00240E28"/>
    <w:p w:rsidR="00240E28" w:rsidRDefault="00240E28"/>
    <w:p w:rsidR="00240E28" w:rsidRDefault="00240E28"/>
    <w:p w:rsidR="00240E28" w:rsidRDefault="00240E28"/>
    <w:p w:rsidR="00240E28" w:rsidRDefault="00240E28"/>
    <w:p w:rsidR="00143E0C" w:rsidRDefault="00143E0C"/>
    <w:p w:rsidR="0067297A" w:rsidRDefault="0067297A" w:rsidP="00143E0C">
      <w:pPr>
        <w:pStyle w:val="Nadpis1"/>
      </w:pPr>
      <w:bookmarkStart w:id="2" w:name="_Toc458775184"/>
      <w:r>
        <w:t>Exkurze v muzeu</w:t>
      </w:r>
      <w:bookmarkEnd w:id="2"/>
    </w:p>
    <w:p w:rsidR="003104A0" w:rsidRDefault="00244071">
      <w:r>
        <w:t>S příměstským novinářským táborem jsme dne 10.</w:t>
      </w:r>
      <w:r w:rsidR="008D69A6">
        <w:t xml:space="preserve"> </w:t>
      </w:r>
      <w:r>
        <w:t>8. 2016</w:t>
      </w:r>
      <w:r w:rsidR="008D69A6">
        <w:t xml:space="preserve"> navštívili S</w:t>
      </w:r>
      <w:r>
        <w:t>tředočeské muzeum v Roztokách u Prahy. Do Roztok jsme se dopravili vlakem. Muzeum bylo poměrně blízko od nádraží, takže jsme to měli kousek. Už od prvního pohledu na mě muzeum působilo dobrým doj</w:t>
      </w:r>
      <w:r w:rsidR="008D69A6">
        <w:t xml:space="preserve">mem. </w:t>
      </w:r>
    </w:p>
    <w:p w:rsidR="008D69A6" w:rsidRDefault="008D69A6">
      <w:r>
        <w:t xml:space="preserve">Kdybych měla muzeum popsat, </w:t>
      </w:r>
      <w:r w:rsidR="00244071">
        <w:t>tak je to v podstatě opravený zámek. Hned</w:t>
      </w:r>
      <w:r>
        <w:t xml:space="preserve"> jak jsme vstoupili dovnitř </w:t>
      </w:r>
      <w:r w:rsidR="00244071">
        <w:t>areálu,</w:t>
      </w:r>
      <w:r w:rsidR="003104A0">
        <w:t xml:space="preserve"> </w:t>
      </w:r>
      <w:r>
        <w:t>u</w:t>
      </w:r>
      <w:r w:rsidR="00244071">
        <w:t>jala se nás paní průvodkyně. Nejdříve nás</w:t>
      </w:r>
      <w:r>
        <w:t xml:space="preserve"> zavedla do budovy a hned</w:t>
      </w:r>
      <w:r w:rsidR="00244071">
        <w:t xml:space="preserve"> po schodech nahoru, kde jsme si odl</w:t>
      </w:r>
      <w:r w:rsidR="00654EE7">
        <w:t>ožili batohy. Poté nám začala vyprávět například o tom</w:t>
      </w:r>
      <w:r>
        <w:t>,</w:t>
      </w:r>
      <w:r w:rsidR="00654EE7">
        <w:t xml:space="preserve"> jak se dostanou exponáty do</w:t>
      </w:r>
      <w:r>
        <w:t xml:space="preserve"> muzea a také o </w:t>
      </w:r>
      <w:r w:rsidR="00654EE7">
        <w:t>tom co s nimi pak dělají. Hned jak nám paní dovyprávěla svůj poučný výklad</w:t>
      </w:r>
      <w:r>
        <w:t>,</w:t>
      </w:r>
      <w:r w:rsidR="00654EE7">
        <w:t xml:space="preserve"> zavedla nás do depozitáře. Uvnitř to bylo velmi zajímavé. Paní průvodkyně nám ukázala staré knihy, které jsou uloženy v regálech. Dále tam bylo spousty vycpaných zvíř</w:t>
      </w:r>
      <w:r>
        <w:t>at, z velké většiny ptáků</w:t>
      </w:r>
      <w:r w:rsidR="00654EE7">
        <w:t xml:space="preserve">. Taky nám průvodkyně ukázala starou šněrovačku, která bývá součástí kroje. </w:t>
      </w:r>
    </w:p>
    <w:p w:rsidR="00236A52" w:rsidRDefault="00654EE7">
      <w:r>
        <w:t>V depozitáři je spousta velmi starých hraček, které se mi opravdu líbily. Pak nás paní průvodkyně zavedla na prohlídku autíč</w:t>
      </w:r>
      <w:r w:rsidR="00A52F94">
        <w:t>ek, které byly rozděleny ve vitrí</w:t>
      </w:r>
      <w:r>
        <w:t>nách podle roku výroby. Na výstavě jsme se mohli dozvědět o závodnících. Pak nás paní zavedla do další místnosti</w:t>
      </w:r>
      <w:r w:rsidR="00044E6D">
        <w:t>,</w:t>
      </w:r>
      <w:r>
        <w:t xml:space="preserve"> kde nám pustila pětiminutový film o proměnách hradu v uplynulých </w:t>
      </w:r>
      <w:r w:rsidR="00F147D6">
        <w:t>století</w:t>
      </w:r>
      <w:r w:rsidR="00A52F94">
        <w:t>ch</w:t>
      </w:r>
      <w:r w:rsidR="00F147D6">
        <w:t>. Zjistili jsme i to</w:t>
      </w:r>
      <w:r w:rsidR="00A52F94">
        <w:t>,</w:t>
      </w:r>
      <w:r w:rsidR="00F147D6">
        <w:t xml:space="preserve"> jak se asi na zámku za dob </w:t>
      </w:r>
      <w:proofErr w:type="spellStart"/>
      <w:r w:rsidR="00F147D6">
        <w:t>Lich</w:t>
      </w:r>
      <w:r w:rsidR="00A52F94">
        <w:t>te</w:t>
      </w:r>
      <w:r w:rsidR="00C059E5">
        <w:t>nštej</w:t>
      </w:r>
      <w:r w:rsidR="00F147D6">
        <w:t>nů</w:t>
      </w:r>
      <w:proofErr w:type="spellEnd"/>
      <w:r w:rsidR="00F147D6">
        <w:t xml:space="preserve"> žilo. Spatřili </w:t>
      </w:r>
      <w:r w:rsidR="00A52F94">
        <w:t>jsme kuchyň, jídelnu, kancelář písaře a ložnici a jeho ložnici</w:t>
      </w:r>
      <w:r w:rsidR="00F147D6">
        <w:t>. Po ponoření do historie jsme se opět vrátili do realit</w:t>
      </w:r>
      <w:r w:rsidR="00A52F94">
        <w:t>y</w:t>
      </w:r>
      <w:r w:rsidR="00F147D6">
        <w:t xml:space="preserve"> a opustili budovu muzea s pocitem, že jsme viděli i to, co jiní návštěvníci nespatřili.</w:t>
      </w:r>
    </w:p>
    <w:p w:rsidR="00F147D6" w:rsidRDefault="00F147D6" w:rsidP="00236A52">
      <w:pPr>
        <w:jc w:val="right"/>
      </w:pPr>
      <w:proofErr w:type="spellStart"/>
      <w:r>
        <w:t>Jolča</w:t>
      </w:r>
      <w:proofErr w:type="spellEnd"/>
    </w:p>
    <w:p w:rsidR="00143E0C" w:rsidRDefault="00143E0C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-1105269</wp:posOffset>
            </wp:positionH>
            <wp:positionV relativeFrom="paragraph">
              <wp:posOffset>2184815</wp:posOffset>
            </wp:positionV>
            <wp:extent cx="2607015" cy="3610702"/>
            <wp:effectExtent l="514350" t="0" r="498135" b="0"/>
            <wp:wrapNone/>
            <wp:docPr id="9" name="Obrázek 8" descr="zá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me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7374" cy="36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279281</wp:posOffset>
            </wp:positionH>
            <wp:positionV relativeFrom="paragraph">
              <wp:posOffset>12775</wp:posOffset>
            </wp:positionV>
            <wp:extent cx="2279207" cy="3083442"/>
            <wp:effectExtent l="419100" t="0" r="406843" b="0"/>
            <wp:wrapNone/>
            <wp:docPr id="8" name="Obrázek 7" descr="IMG_201608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12_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9207" cy="308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5708" cy="3104707"/>
            <wp:effectExtent l="438150" t="0" r="410342" b="0"/>
            <wp:wrapSquare wrapText="bothSides"/>
            <wp:docPr id="7" name="Obrázek 6" descr="autíč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íčk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5708" cy="310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147D6" w:rsidRDefault="00F147D6"/>
    <w:p w:rsidR="00143E0C" w:rsidRDefault="00143E0C"/>
    <w:p w:rsidR="00143E0C" w:rsidRDefault="00143E0C"/>
    <w:p w:rsidR="00F147D6" w:rsidRDefault="00F147D6" w:rsidP="00143E0C">
      <w:pPr>
        <w:pStyle w:val="Nadpis1"/>
      </w:pPr>
      <w:bookmarkStart w:id="3" w:name="_Toc458775185"/>
      <w:r>
        <w:t>V počítači</w:t>
      </w:r>
      <w:bookmarkEnd w:id="3"/>
    </w:p>
    <w:p w:rsidR="00F147D6" w:rsidRDefault="00F147D6">
      <w:r>
        <w:t xml:space="preserve">Když jsem se vrátil ze školy domů, hodil </w:t>
      </w:r>
      <w:r w:rsidR="00DF0708">
        <w:t xml:space="preserve">jsem </w:t>
      </w:r>
      <w:r>
        <w:t xml:space="preserve">aktovku do </w:t>
      </w:r>
      <w:r w:rsidR="00DF0708">
        <w:t xml:space="preserve">kouta a sedl si k počítači. Byl jsem </w:t>
      </w:r>
      <w:r>
        <w:t>rád. Konečně! Celou dobu ve šk</w:t>
      </w:r>
      <w:r w:rsidR="00DF0708">
        <w:t>ole si vždycky představuju svoji</w:t>
      </w:r>
      <w:r>
        <w:t xml:space="preserve"> oblíbenou střílečku a drtím vojenské základy nepřátel</w:t>
      </w:r>
      <w:r w:rsidR="00DA2F65">
        <w:t xml:space="preserve">ů. Taky si to často kreslím do </w:t>
      </w:r>
      <w:r>
        <w:t>sešitu, ale dějepisář s tím má nějaký problém, tak js</w:t>
      </w:r>
      <w:r w:rsidR="00DF0708">
        <w:t>em</w:t>
      </w:r>
      <w:r>
        <w:t xml:space="preserve"> dneska vyfasoval poznámku. No nic, zapínám teda</w:t>
      </w:r>
      <w:r w:rsidR="00DF0708">
        <w:t xml:space="preserve"> počítač, ale co to</w:t>
      </w:r>
      <w:r>
        <w:t>…?</w:t>
      </w:r>
    </w:p>
    <w:p w:rsidR="00F147D6" w:rsidRDefault="00D5756F">
      <w:r>
        <w:t xml:space="preserve">Na monitoru se </w:t>
      </w:r>
      <w:proofErr w:type="spellStart"/>
      <w:r>
        <w:t>ukazujo</w:t>
      </w:r>
      <w:r w:rsidR="00DA2F65">
        <w:t>u</w:t>
      </w:r>
      <w:proofErr w:type="spellEnd"/>
      <w:r w:rsidR="00DA2F65">
        <w:t xml:space="preserve"> nějaký  nápisy a píská to. ,,</w:t>
      </w:r>
      <w:r>
        <w:t>Co s </w:t>
      </w:r>
      <w:proofErr w:type="gramStart"/>
      <w:r>
        <w:t>tím?´´ Říkám</w:t>
      </w:r>
      <w:proofErr w:type="gramEnd"/>
      <w:r>
        <w:t xml:space="preserve"> si pro sebe. Prostě na to kliknu. Ale to </w:t>
      </w:r>
      <w:r w:rsidR="00DA2F65">
        <w:t xml:space="preserve">byla chyba, moc velká chyba, </w:t>
      </w:r>
      <w:r>
        <w:t>uvědomuju</w:t>
      </w:r>
      <w:r w:rsidR="00DA2F65">
        <w:t xml:space="preserve"> si,</w:t>
      </w:r>
      <w:r>
        <w:t xml:space="preserve"> když se na počítači tvoří portál. Hm, asi je to vir! Utíkám z pokoje, ale počítač začíná vtahovat vše do sebe, papíry, tužky, pastelky, hrnek s nedopitým čajem a nakonec i mě!</w:t>
      </w:r>
    </w:p>
    <w:p w:rsidR="00D5756F" w:rsidRDefault="00D5756F">
      <w:r>
        <w:t xml:space="preserve">Probouzím se nejspíš tak po půl hodině někde na trávníku, rozkoukám se. Najednou září slunce na krásně modré obloze, i mraky vidím. Sejdu z trávníku, teda spíš z kopce a po mé pravé ruce vidím ikony a pod nimi i </w:t>
      </w:r>
      <w:proofErr w:type="gramStart"/>
      <w:r>
        <w:t>čas  a vlevo</w:t>
      </w:r>
      <w:proofErr w:type="gramEnd"/>
      <w:r>
        <w:t xml:space="preserve"> je nápis ,,Start´´ vedle loga Windows. </w:t>
      </w:r>
      <w:proofErr w:type="gramStart"/>
      <w:r>
        <w:t>Haló ? Je</w:t>
      </w:r>
      <w:proofErr w:type="gramEnd"/>
      <w:r>
        <w:t xml:space="preserve"> tu někdo? Křičím všude kolem sebe, ale marně. Hele! Támhle v rohu je </w:t>
      </w:r>
      <w:proofErr w:type="spellStart"/>
      <w:r>
        <w:t>bordel</w:t>
      </w:r>
      <w:proofErr w:type="spellEnd"/>
      <w:r>
        <w:t xml:space="preserve"> z pokoje, co vcucnul ten počítač, ale počkat to znam</w:t>
      </w:r>
      <w:r w:rsidR="0044362C">
        <w:t>e</w:t>
      </w:r>
      <w:r>
        <w:t>ná</w:t>
      </w:r>
      <w:proofErr w:type="gramStart"/>
      <w:r>
        <w:t>…..</w:t>
      </w:r>
      <w:proofErr w:type="gramEnd"/>
    </w:p>
    <w:p w:rsidR="00D5756F" w:rsidRDefault="0044362C">
      <w:r>
        <w:t>Já j</w:t>
      </w:r>
      <w:r w:rsidR="00451D36">
        <w:t>sem v počítači! Nevím, co mám dělat?</w:t>
      </w:r>
      <w:r>
        <w:t xml:space="preserve"> A u toho buším do tapety Windows s kopci, nebem, mraky a sluncem</w:t>
      </w:r>
      <w:r w:rsidR="00451D36">
        <w:t>,</w:t>
      </w:r>
      <w:r>
        <w:t xml:space="preserve"> na které jsem předtím ležel</w:t>
      </w:r>
      <w:r w:rsidR="00451D36">
        <w:t xml:space="preserve">. Najednou začíná všechny </w:t>
      </w:r>
      <w:proofErr w:type="gramStart"/>
      <w:r w:rsidR="00451D36">
        <w:t xml:space="preserve">ikony i </w:t>
      </w:r>
      <w:r>
        <w:t xml:space="preserve"> tapetu</w:t>
      </w:r>
      <w:proofErr w:type="gramEnd"/>
      <w:r>
        <w:t xml:space="preserve"> překrývat stín čtverce s nápisem ,,téměř  vybitá baterie´´. Takže aby toho nebylo málo</w:t>
      </w:r>
      <w:r w:rsidR="00451D36">
        <w:t>, ještě jsem časově omezen.</w:t>
      </w:r>
      <w:r w:rsidR="00BB01A4">
        <w:t xml:space="preserve"> Dostal jsem</w:t>
      </w:r>
      <w:r>
        <w:t xml:space="preserve"> nápad, půjdu do antiviru a ten mě v lepším případě vyhodí zpět domů a v tom horším mě</w:t>
      </w:r>
      <w:r w:rsidR="00BB01A4">
        <w:t xml:space="preserve"> dá do truhly a budu tu navždy.</w:t>
      </w:r>
    </w:p>
    <w:p w:rsidR="0044362C" w:rsidRDefault="0044362C">
      <w:r>
        <w:t xml:space="preserve">,,Já ti mohu </w:t>
      </w:r>
      <w:proofErr w:type="gramStart"/>
      <w:r>
        <w:t>pomoct</w:t>
      </w:r>
      <w:r w:rsidR="00BB01A4">
        <w:t>.</w:t>
      </w:r>
      <w:r>
        <w:t xml:space="preserve">´´ </w:t>
      </w:r>
      <w:r w:rsidR="00BB01A4">
        <w:br/>
        <w:t>Kdo</w:t>
      </w:r>
      <w:proofErr w:type="gramEnd"/>
      <w:r w:rsidR="00BB01A4">
        <w:t xml:space="preserve"> to řekl? </w:t>
      </w:r>
      <w:proofErr w:type="gramStart"/>
      <w:r w:rsidR="00BB01A4">
        <w:t>Já</w:t>
      </w:r>
      <w:proofErr w:type="gramEnd"/>
      <w:r>
        <w:t>,</w:t>
      </w:r>
      <w:r w:rsidR="00BB01A4">
        <w:t xml:space="preserve"> </w:t>
      </w:r>
      <w:r>
        <w:t xml:space="preserve">já liška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Firerox</w:t>
      </w:r>
      <w:proofErr w:type="spellEnd"/>
      <w:r>
        <w:t>! Sedni si na má záda, umím vyletět ven z počítače! Dobře</w:t>
      </w:r>
      <w:r w:rsidR="00BB01A4">
        <w:t>.</w:t>
      </w:r>
    </w:p>
    <w:p w:rsidR="00236A52" w:rsidRDefault="00236A5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1184466</wp:posOffset>
            </wp:positionH>
            <wp:positionV relativeFrom="paragraph">
              <wp:posOffset>183565</wp:posOffset>
            </wp:positionV>
            <wp:extent cx="3524635" cy="4367048"/>
            <wp:effectExtent l="438150" t="0" r="418715" b="0"/>
            <wp:wrapNone/>
            <wp:docPr id="14" name="Obrázek 12" descr="li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ška.jpg"/>
                    <pic:cNvPicPr/>
                  </pic:nvPicPr>
                  <pic:blipFill>
                    <a:blip r:embed="rId12" cstate="print"/>
                    <a:srcRect l="44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4635" cy="436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62C">
        <w:t>Na</w:t>
      </w:r>
      <w:r w:rsidR="00BB01A4">
        <w:t xml:space="preserve">sedám! Když jsem se vrátil domů, </w:t>
      </w:r>
      <w:r w:rsidR="0044362C">
        <w:t>radši jsem počítač vyhodil z okna a už na něm nikdy hrát nebudu.</w:t>
      </w:r>
    </w:p>
    <w:p w:rsidR="0044362C" w:rsidRDefault="0044362C">
      <w:r>
        <w:t>Lukáš</w:t>
      </w:r>
    </w:p>
    <w:p w:rsidR="00844ED6" w:rsidRDefault="00844ED6"/>
    <w:p w:rsidR="00844ED6" w:rsidRDefault="00844ED6"/>
    <w:p w:rsidR="00844ED6" w:rsidRDefault="00844ED6"/>
    <w:p w:rsidR="00844ED6" w:rsidRDefault="00844ED6"/>
    <w:p w:rsidR="00844ED6" w:rsidRDefault="00844ED6"/>
    <w:p w:rsidR="00844ED6" w:rsidRDefault="00844ED6"/>
    <w:p w:rsidR="00844ED6" w:rsidRDefault="00844ED6"/>
    <w:p w:rsidR="00844ED6" w:rsidRDefault="00844ED6"/>
    <w:p w:rsidR="00844ED6" w:rsidRDefault="00844ED6" w:rsidP="00143E0C">
      <w:pPr>
        <w:pStyle w:val="Nadpis1"/>
      </w:pPr>
      <w:bookmarkStart w:id="4" w:name="_Toc458775186"/>
      <w:r>
        <w:lastRenderedPageBreak/>
        <w:t>Můj děda legionář</w:t>
      </w:r>
      <w:bookmarkEnd w:id="4"/>
    </w:p>
    <w:p w:rsidR="004C2E55" w:rsidRDefault="00844ED6">
      <w:r>
        <w:t xml:space="preserve">Spoustu z vás by mohlo mít pradědu nebo prapradědu, kteří se mohli zasloužit stejně jako můj prapraděda o vznik samostatného </w:t>
      </w:r>
      <w:r w:rsidR="00BB01A4">
        <w:t>č</w:t>
      </w:r>
      <w:r>
        <w:t>eskoslovenského státu po první světové válce. Čeští vojáci m</w:t>
      </w:r>
      <w:r w:rsidR="00BB01A4">
        <w:t xml:space="preserve">useli bojovat za </w:t>
      </w:r>
      <w:proofErr w:type="spellStart"/>
      <w:r w:rsidR="00BB01A4">
        <w:t>Rakousko</w:t>
      </w:r>
      <w:proofErr w:type="spellEnd"/>
      <w:r w:rsidR="00BB01A4">
        <w:t>-</w:t>
      </w:r>
      <w:r>
        <w:t>Uhersko, ale nechtěli, protože snem všech Čechů byl vlastní stát. Takže ti nejodvážnější v noci přecházeli bojiště a dostáva</w:t>
      </w:r>
      <w:r w:rsidR="00BB01A4">
        <w:t>li se</w:t>
      </w:r>
      <w:r>
        <w:t xml:space="preserve"> na stranu Rusů, Francouzů</w:t>
      </w:r>
      <w:r w:rsidR="00E93A72">
        <w:t xml:space="preserve"> a Italů, kde zakládali vlastní</w:t>
      </w:r>
      <w:r>
        <w:t xml:space="preserve"> armádu, tedy legie a bojovali tak za vlastní stát, ve kterém dnes žijeme. </w:t>
      </w:r>
    </w:p>
    <w:p w:rsidR="00844ED6" w:rsidRDefault="00844ED6">
      <w:r>
        <w:t xml:space="preserve">Nejznámější se stali ruští legionáři. Těm se po boku ruských vojáků podařilo vyhrát velkou bitvu u </w:t>
      </w:r>
      <w:proofErr w:type="spellStart"/>
      <w:r>
        <w:t>Zborova</w:t>
      </w:r>
      <w:proofErr w:type="spellEnd"/>
      <w:r>
        <w:t>, po které</w:t>
      </w:r>
      <w:r w:rsidR="00320C3B">
        <w:t xml:space="preserve"> jsme měli v Rusku více než 40 000 vojáků. V roce 1918 vypukla Ruská občanská válka a Češi se měli podle našeho prvního prezidenta Tomáše </w:t>
      </w:r>
      <w:proofErr w:type="spellStart"/>
      <w:r w:rsidR="00320C3B">
        <w:t>Garrigue</w:t>
      </w:r>
      <w:proofErr w:type="spellEnd"/>
      <w:r w:rsidR="004C2E55">
        <w:t xml:space="preserve"> Masary</w:t>
      </w:r>
      <w:r w:rsidR="00320C3B">
        <w:t xml:space="preserve">ka přesunout do Francie a bojovat na západní frontě. V této době </w:t>
      </w:r>
      <w:r w:rsidR="004C2E55">
        <w:t>se č</w:t>
      </w:r>
      <w:r w:rsidR="00320C3B">
        <w:t>eští legionáři zasloužili o velkou slávu. Podařilo se jim ovládnout hlavní ruskou železnici Transsibiřskou magistrálu a zablokovat průjezd německých vlaků a vojáků a porazit ruské vojáky, kteří měli na německý rozkaz zablokovat Čechům cestu na východ Ruska do přístavu Vladivostok. Jenže Čechům se podařilo cestou projet a zpomalit Ru</w:t>
      </w:r>
      <w:r w:rsidR="004C2E55">
        <w:t>sům cestu na východ. Bohužel ne</w:t>
      </w:r>
      <w:r w:rsidR="00320C3B">
        <w:t>ž se dostali ruští legionáři domů do našeho nového státu, válka skončila a nemohli se zapojit d</w:t>
      </w:r>
      <w:r w:rsidR="008D69A6">
        <w:t>o bojů na západní frontě. To ale nevadí</w:t>
      </w:r>
      <w:r w:rsidR="004C2E55">
        <w:t>,</w:t>
      </w:r>
      <w:r w:rsidR="008D69A6">
        <w:t xml:space="preserve"> protože o to se postarali Francouz</w:t>
      </w:r>
      <w:r w:rsidR="004C2E55">
        <w:t>i</w:t>
      </w:r>
      <w:r w:rsidR="008D69A6">
        <w:t xml:space="preserve"> a </w:t>
      </w:r>
      <w:r w:rsidR="004C2E55">
        <w:t xml:space="preserve">jejich </w:t>
      </w:r>
      <w:r w:rsidR="008D69A6">
        <w:t xml:space="preserve">italští kolegové. </w:t>
      </w:r>
      <w:r w:rsidR="00320C3B">
        <w:t xml:space="preserve"> </w:t>
      </w:r>
      <w:r w:rsidR="008D69A6">
        <w:t>Myslím, že bychom měli bát na naše legionáře hrdí a ode mě jim patří velké díky, že pomohli vzniku samostatného Československa.</w:t>
      </w:r>
    </w:p>
    <w:p w:rsidR="008D69A6" w:rsidRDefault="008D69A6">
      <w:r>
        <w:t>Inf</w:t>
      </w:r>
      <w:r w:rsidR="004C2E55">
        <w:t>ormace byly</w:t>
      </w:r>
      <w:r>
        <w:t xml:space="preserve"> čerpány z textu Ing. Milana Mojžíše, který vydala Československá obec legionářská v roce 2013</w:t>
      </w:r>
      <w:r w:rsidR="004C2E55">
        <w:t>.</w:t>
      </w:r>
    </w:p>
    <w:p w:rsidR="008D69A6" w:rsidRDefault="008D69A6">
      <w:r>
        <w:t>Honza</w:t>
      </w:r>
    </w:p>
    <w:p w:rsidR="0095717A" w:rsidRDefault="00236A52" w:rsidP="00472733">
      <w:r>
        <w:rPr>
          <w:noProof/>
          <w:lang w:eastAsia="cs-CZ"/>
        </w:rPr>
        <w:drawing>
          <wp:inline distT="0" distB="0" distL="0" distR="0">
            <wp:extent cx="3427153" cy="3114977"/>
            <wp:effectExtent l="0" t="152400" r="0" b="142573"/>
            <wp:docPr id="15" name="Obrázek 9" descr="legionář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ionáři.jpg"/>
                    <pic:cNvPicPr/>
                  </pic:nvPicPr>
                  <pic:blipFill>
                    <a:blip r:embed="rId13" cstate="print"/>
                    <a:srcRect t="363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8473" cy="311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17A" w:rsidRDefault="0095717A">
      <w:r>
        <w:br w:type="page"/>
      </w:r>
    </w:p>
    <w:p w:rsidR="0095717A" w:rsidRDefault="0095717A" w:rsidP="00A11E57">
      <w:pPr>
        <w:pStyle w:val="Nadpis1"/>
      </w:pPr>
      <w:bookmarkStart w:id="5" w:name="_Toc458775187"/>
      <w:r>
        <w:lastRenderedPageBreak/>
        <w:t>Novináři v knihovně</w:t>
      </w:r>
      <w:bookmarkEnd w:id="5"/>
    </w:p>
    <w:p w:rsidR="0095717A" w:rsidRDefault="0095717A" w:rsidP="00472733">
      <w:r>
        <w:t xml:space="preserve">V pátek </w:t>
      </w:r>
      <w:proofErr w:type="gramStart"/>
      <w:r>
        <w:t>12.8. 2016</w:t>
      </w:r>
      <w:proofErr w:type="gramEnd"/>
      <w:r>
        <w:t xml:space="preserve"> šel novinářský tábor do městské knihovny v Praze. Mimo jiné měly přistup do </w:t>
      </w:r>
      <w:proofErr w:type="gramStart"/>
      <w:r>
        <w:t>míst kam</w:t>
      </w:r>
      <w:proofErr w:type="gramEnd"/>
      <w:r>
        <w:t xml:space="preserve"> obyčejní návštěvníci nesmí. Tábor odvedla ze začátku paní knihovnice do kanceláří pracovníků a potom do Katonů. V katalogu jim vysvětlila, že ze začátku se vše psalo ručně. Až od 21. Století se začalo psát na počítačích. Dále jsme si mohli </w:t>
      </w:r>
      <w:proofErr w:type="gramStart"/>
      <w:r>
        <w:t>prohlédnout místo</w:t>
      </w:r>
      <w:proofErr w:type="gramEnd"/>
      <w:r>
        <w:t xml:space="preserve"> kde se sešívají a upravují knihy. Musí se ale uznat, že pokud bych celý den, spousty let dělal jednu a tu samou práci tak bych asi skončil někde v oblasti Bohnice. Potom jsme šli do skladu knih v češtině, němčině, italštině, ruštině, španělštině a podobně. A nakonec </w:t>
      </w:r>
      <w:r w:rsidR="009E54DC">
        <w:t xml:space="preserve">jsme si mohli pročíst </w:t>
      </w:r>
      <w:proofErr w:type="spellStart"/>
      <w:r w:rsidR="009E54DC">
        <w:t>komixy</w:t>
      </w:r>
      <w:proofErr w:type="spellEnd"/>
      <w:r w:rsidR="009E54DC">
        <w:t xml:space="preserve">. Udělali nám dokonce i placky. Z knihovny většina z návštěvníků odcházela s podezřelou </w:t>
      </w:r>
      <w:proofErr w:type="gramStart"/>
      <w:r w:rsidR="009E54DC">
        <w:t>radosti</w:t>
      </w:r>
      <w:proofErr w:type="gramEnd"/>
      <w:r w:rsidR="009E54DC">
        <w:t>.</w:t>
      </w:r>
    </w:p>
    <w:p w:rsidR="009E54DC" w:rsidRDefault="009E54DC" w:rsidP="00472733">
      <w:proofErr w:type="spellStart"/>
      <w:r>
        <w:t>Henrich</w:t>
      </w:r>
      <w:proofErr w:type="spellEnd"/>
    </w:p>
    <w:p w:rsidR="00DE49A7" w:rsidRDefault="00DE49A7" w:rsidP="00472733">
      <w:r>
        <w:rPr>
          <w:noProof/>
          <w:lang w:eastAsia="cs-CZ"/>
        </w:rPr>
        <w:drawing>
          <wp:inline distT="0" distB="0" distL="0" distR="0">
            <wp:extent cx="3654468" cy="5240740"/>
            <wp:effectExtent l="819150" t="0" r="784182" b="0"/>
            <wp:docPr id="18" name="Obrázek 17" descr="IMG_201608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12_0001.jpg"/>
                    <pic:cNvPicPr/>
                  </pic:nvPicPr>
                  <pic:blipFill>
                    <a:blip r:embed="rId14" cstate="print"/>
                    <a:srcRect l="2796" t="16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4468" cy="52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DC" w:rsidRDefault="009E54DC" w:rsidP="00472733"/>
    <w:p w:rsidR="0095717A" w:rsidRDefault="0095717A">
      <w:r>
        <w:br w:type="page"/>
      </w:r>
    </w:p>
    <w:p w:rsidR="00472733" w:rsidRDefault="00472733" w:rsidP="00472733"/>
    <w:p w:rsidR="00472733" w:rsidRDefault="00472733" w:rsidP="00472733">
      <w:pPr>
        <w:pStyle w:val="Nadpis1"/>
      </w:pPr>
    </w:p>
    <w:p w:rsidR="0055564E" w:rsidRDefault="0055564E" w:rsidP="00472733">
      <w:pPr>
        <w:pStyle w:val="Nadpis1"/>
      </w:pPr>
      <w:bookmarkStart w:id="6" w:name="_Toc458775188"/>
      <w:r>
        <w:t>Z </w:t>
      </w:r>
      <w:r w:rsidRPr="00472733">
        <w:t>novinářského</w:t>
      </w:r>
      <w:r>
        <w:t xml:space="preserve"> tábora</w:t>
      </w:r>
      <w:bookmarkEnd w:id="6"/>
    </w:p>
    <w:p w:rsidR="0055564E" w:rsidRDefault="0055564E">
      <w:r>
        <w:t>Celkem 17 mladých novinářů se osmého srpna o půl osmé se</w:t>
      </w:r>
      <w:r w:rsidR="00664A5E">
        <w:t>š</w:t>
      </w:r>
      <w:r>
        <w:t>lo v </w:t>
      </w:r>
      <w:r w:rsidR="00664A5E">
        <w:t>Domě</w:t>
      </w:r>
      <w:r>
        <w:t xml:space="preserve"> dětí a mládeže Praha</w:t>
      </w:r>
      <w:r w:rsidR="00664A5E">
        <w:t xml:space="preserve"> </w:t>
      </w:r>
      <w:r>
        <w:t>5, a</w:t>
      </w:r>
      <w:r w:rsidR="0089749F">
        <w:t xml:space="preserve">by spolu strávili 5 pěkných dnů </w:t>
      </w:r>
      <w:r>
        <w:t>příměstského tábora plného výletů a mohli se přiučit novinařině.</w:t>
      </w:r>
    </w:p>
    <w:p w:rsidR="0055564E" w:rsidRDefault="0055564E">
      <w:r>
        <w:t xml:space="preserve">V pondělí celý tábor začal a dopoledne bylo plné her jak seznamovacích tak sportovních v areálu DDM a odpoledne jsme pak li do </w:t>
      </w:r>
      <w:proofErr w:type="spellStart"/>
      <w:r>
        <w:t>Kinského</w:t>
      </w:r>
      <w:proofErr w:type="spellEnd"/>
      <w:r>
        <w:t xml:space="preserve"> zahrad na hřiště, kde jsme si procvičili slovní zásobu a řekli jsme si, jaký by asi měl být správný novinář.</w:t>
      </w:r>
    </w:p>
    <w:p w:rsidR="0055564E" w:rsidRDefault="0055564E">
      <w:r>
        <w:t>První výlet nás ale čekal o den později v úterý. To jsme zavítali do Vinohradské ulice na exkurzi Českého rozhlasu. Shlédli jsme s paní průvodkyní o událostech v roce 1968 a dokument o bitvě o rozhlas v roce 1945. Ještě jsme viděli video o Českém rozhlase. Vrcholem celé návš</w:t>
      </w:r>
      <w:r w:rsidR="0089749F">
        <w:t>těvy ale byla návštěva studia Rá</w:t>
      </w:r>
      <w:r>
        <w:t>dia Junior, kde jsme si mohli popovídat s</w:t>
      </w:r>
      <w:r w:rsidR="00835DA9">
        <w:t> moderátorem. Odpoledne jsme o tom výletu psali náš první článek.</w:t>
      </w:r>
    </w:p>
    <w:p w:rsidR="00835DA9" w:rsidRDefault="00835DA9">
      <w:r>
        <w:t xml:space="preserve">Na středu jsme se těšili asi všichni. V našem plánu totiž byla cesta do Roztok u Prahy. Jako první jsme šli do depozitáře </w:t>
      </w:r>
      <w:r w:rsidR="007B1F21">
        <w:t>S</w:t>
      </w:r>
      <w:r>
        <w:t>tředočeského muzea, kam se normální návštěvníci nedostanou. Se třemi průvodkyněmi jsme viděli jeho interiéry a dozvěděli jsme se spoustu věcí. Když naše prohlídka skončila, čekala nás výstava modelů autíček. Poslední částí našeho výletu byla prohlídka roztockého zámku. Něco j</w:t>
      </w:r>
      <w:r w:rsidR="00664A5E">
        <w:t xml:space="preserve">sme se na ni přiučili </w:t>
      </w:r>
      <w:r w:rsidR="007B1F21">
        <w:t>a prohlédl</w:t>
      </w:r>
      <w:r w:rsidR="00664A5E">
        <w:t>i</w:t>
      </w:r>
      <w:r>
        <w:t xml:space="preserve"> si nejzajímavější místnosti na zámku.</w:t>
      </w:r>
    </w:p>
    <w:p w:rsidR="00236A52" w:rsidRDefault="00835DA9">
      <w:r>
        <w:t>Ve čtvrtek jsme na žádný výlet nešli, ale psali jsme články o našem táboře.</w:t>
      </w:r>
      <w:r w:rsidR="00236A52">
        <w:t xml:space="preserve"> Odpoledne jsme pak byli opět  na hřišti v </w:t>
      </w:r>
      <w:proofErr w:type="spellStart"/>
      <w:proofErr w:type="gramStart"/>
      <w:r w:rsidR="00236A52">
        <w:t>Kinského</w:t>
      </w:r>
      <w:proofErr w:type="spellEnd"/>
      <w:proofErr w:type="gramEnd"/>
      <w:r w:rsidR="00236A52">
        <w:t xml:space="preserve"> zahradách.</w:t>
      </w:r>
    </w:p>
    <w:p w:rsidR="00236A52" w:rsidRDefault="00236A52">
      <w:r>
        <w:t xml:space="preserve">Pátek byl sice posledním dnem našeho tábora, ale pro nás to rozhodně neznamenalo smutek. Dopoledne jsme totiž byli v největší Městské knihovně v Praze. Výlet určitě stál za to i proto, že jsme opět navštívili </w:t>
      </w:r>
      <w:proofErr w:type="gramStart"/>
      <w:r>
        <w:t>místa do</w:t>
      </w:r>
      <w:proofErr w:type="gramEnd"/>
      <w:r>
        <w:t xml:space="preserve"> kterých se normální čtenáři nepodívají a dozvěděli se více </w:t>
      </w:r>
      <w:r w:rsidR="00472733">
        <w:t>o práci knihovníků. Odpoledne jsme psali články o naší exkurzi a úspěšně zakončili tábor, který jsme si všichni užili.</w:t>
      </w:r>
    </w:p>
    <w:p w:rsidR="00835DA9" w:rsidRDefault="00835DA9">
      <w:r>
        <w:t>Honza</w:t>
      </w:r>
    </w:p>
    <w:p w:rsidR="00472733" w:rsidRDefault="00472733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30480</wp:posOffset>
            </wp:positionV>
            <wp:extent cx="2256790" cy="3263900"/>
            <wp:effectExtent l="514350" t="0" r="505460" b="0"/>
            <wp:wrapNone/>
            <wp:docPr id="17" name="Obrázek 16" descr="zám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mek 2.jpg"/>
                    <pic:cNvPicPr/>
                  </pic:nvPicPr>
                  <pic:blipFill>
                    <a:blip r:embed="rId15" cstate="print"/>
                    <a:srcRect l="52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679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9525</wp:posOffset>
            </wp:positionV>
            <wp:extent cx="2302510" cy="3253105"/>
            <wp:effectExtent l="495300" t="0" r="478790" b="0"/>
            <wp:wrapNone/>
            <wp:docPr id="16" name="Obrázek 15" descr="mí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íša.jpg"/>
                    <pic:cNvPicPr/>
                  </pic:nvPicPr>
                  <pic:blipFill>
                    <a:blip r:embed="rId16" cstate="print"/>
                    <a:srcRect l="30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251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2733" w:rsidSect="00496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8F32B0"/>
    <w:rsid w:val="0004193B"/>
    <w:rsid w:val="00044E6D"/>
    <w:rsid w:val="000E1AE0"/>
    <w:rsid w:val="00143E0C"/>
    <w:rsid w:val="0023322A"/>
    <w:rsid w:val="00236700"/>
    <w:rsid w:val="00236A52"/>
    <w:rsid w:val="00240E28"/>
    <w:rsid w:val="00244071"/>
    <w:rsid w:val="002C5E93"/>
    <w:rsid w:val="002F3FCE"/>
    <w:rsid w:val="003104A0"/>
    <w:rsid w:val="00320C3B"/>
    <w:rsid w:val="003847C9"/>
    <w:rsid w:val="003A578F"/>
    <w:rsid w:val="003A7019"/>
    <w:rsid w:val="003C39E0"/>
    <w:rsid w:val="004215B7"/>
    <w:rsid w:val="00436E8B"/>
    <w:rsid w:val="0044362C"/>
    <w:rsid w:val="00451D36"/>
    <w:rsid w:val="00472733"/>
    <w:rsid w:val="00496B55"/>
    <w:rsid w:val="004B1456"/>
    <w:rsid w:val="004C2E55"/>
    <w:rsid w:val="0055564E"/>
    <w:rsid w:val="005A7FED"/>
    <w:rsid w:val="005B648A"/>
    <w:rsid w:val="00654EE7"/>
    <w:rsid w:val="00664A5E"/>
    <w:rsid w:val="006717A2"/>
    <w:rsid w:val="0067297A"/>
    <w:rsid w:val="00743CB1"/>
    <w:rsid w:val="00757479"/>
    <w:rsid w:val="007B1F21"/>
    <w:rsid w:val="00835DA9"/>
    <w:rsid w:val="00837725"/>
    <w:rsid w:val="00844ED6"/>
    <w:rsid w:val="0085703B"/>
    <w:rsid w:val="0089749F"/>
    <w:rsid w:val="008A7FFE"/>
    <w:rsid w:val="008B2A9D"/>
    <w:rsid w:val="008D69A6"/>
    <w:rsid w:val="008F32B0"/>
    <w:rsid w:val="00907612"/>
    <w:rsid w:val="00950EDD"/>
    <w:rsid w:val="0095717A"/>
    <w:rsid w:val="009773A4"/>
    <w:rsid w:val="009E54DC"/>
    <w:rsid w:val="00A11E57"/>
    <w:rsid w:val="00A34AEB"/>
    <w:rsid w:val="00A52F94"/>
    <w:rsid w:val="00A7022B"/>
    <w:rsid w:val="00A95A15"/>
    <w:rsid w:val="00AA0BBF"/>
    <w:rsid w:val="00AF72AB"/>
    <w:rsid w:val="00B762C0"/>
    <w:rsid w:val="00B946F8"/>
    <w:rsid w:val="00BB01A4"/>
    <w:rsid w:val="00BD0069"/>
    <w:rsid w:val="00BE3BFB"/>
    <w:rsid w:val="00BE7757"/>
    <w:rsid w:val="00C059E5"/>
    <w:rsid w:val="00C7396A"/>
    <w:rsid w:val="00CF3A1F"/>
    <w:rsid w:val="00D50373"/>
    <w:rsid w:val="00D5338D"/>
    <w:rsid w:val="00D5756F"/>
    <w:rsid w:val="00D97963"/>
    <w:rsid w:val="00DA2F65"/>
    <w:rsid w:val="00DE49A7"/>
    <w:rsid w:val="00DF0708"/>
    <w:rsid w:val="00E93A72"/>
    <w:rsid w:val="00EF72F4"/>
    <w:rsid w:val="00F147D6"/>
    <w:rsid w:val="00F368F1"/>
    <w:rsid w:val="00F8340E"/>
    <w:rsid w:val="00F94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6B55"/>
  </w:style>
  <w:style w:type="paragraph" w:styleId="Nadpis1">
    <w:name w:val="heading 1"/>
    <w:basedOn w:val="Normln"/>
    <w:next w:val="Normln"/>
    <w:link w:val="Nadpis1Char"/>
    <w:uiPriority w:val="9"/>
    <w:qFormat/>
    <w:rsid w:val="00143E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1456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43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43E0C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143E0C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143E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A714B-33A5-4FF2-ADC3-B8E78386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9</Pages>
  <Words>1526</Words>
  <Characters>9007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32</cp:revision>
  <dcterms:created xsi:type="dcterms:W3CDTF">2016-08-11T06:58:00Z</dcterms:created>
  <dcterms:modified xsi:type="dcterms:W3CDTF">2016-08-12T12:25:00Z</dcterms:modified>
</cp:coreProperties>
</file>